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86" w:rsidRPr="00712486" w:rsidRDefault="00712486" w:rsidP="00983D34">
      <w:pPr>
        <w:jc w:val="both"/>
        <w:rPr>
          <w:b/>
        </w:rPr>
      </w:pPr>
      <w:r w:rsidRPr="00712486">
        <w:rPr>
          <w:b/>
        </w:rPr>
        <w:t>UWAGA</w:t>
      </w:r>
      <w:r w:rsidR="009C32B5">
        <w:rPr>
          <w:b/>
        </w:rPr>
        <w:t xml:space="preserve"> !!!                         </w:t>
      </w:r>
      <w:r w:rsidRPr="00712486">
        <w:rPr>
          <w:b/>
        </w:rPr>
        <w:t xml:space="preserve"> DOTYCZ</w:t>
      </w:r>
      <w:r w:rsidR="009C32B5">
        <w:rPr>
          <w:b/>
        </w:rPr>
        <w:t>Y</w:t>
      </w:r>
      <w:r w:rsidRPr="00712486">
        <w:rPr>
          <w:b/>
        </w:rPr>
        <w:t xml:space="preserve"> DOKUMENTACJI PROJEKTOWEJ</w:t>
      </w:r>
      <w:r>
        <w:rPr>
          <w:b/>
        </w:rPr>
        <w:t xml:space="preserve"> </w:t>
      </w:r>
    </w:p>
    <w:p w:rsidR="00712486" w:rsidRDefault="00712486" w:rsidP="00983D34">
      <w:pPr>
        <w:jc w:val="both"/>
      </w:pPr>
    </w:p>
    <w:p w:rsidR="00C471DD" w:rsidRDefault="00983D34" w:rsidP="00983D34">
      <w:pPr>
        <w:jc w:val="both"/>
      </w:pPr>
      <w:r>
        <w:t xml:space="preserve">Przedmiot postępowania AZ.281.3.2021 </w:t>
      </w:r>
      <w:r w:rsidR="00214C34">
        <w:t xml:space="preserve"> </w:t>
      </w:r>
      <w:r w:rsidR="00214C34" w:rsidRPr="00983D34">
        <w:rPr>
          <w:b/>
          <w:u w:val="single"/>
        </w:rPr>
        <w:t>nie dotyczy</w:t>
      </w:r>
      <w:r>
        <w:t xml:space="preserve"> następujących elementów opisanych w dokumentacji projektowej</w:t>
      </w:r>
      <w:r w:rsidR="00214C34">
        <w:t>:</w:t>
      </w:r>
    </w:p>
    <w:p w:rsidR="00214C34" w:rsidRDefault="00214C34" w:rsidP="00983D34">
      <w:pPr>
        <w:pStyle w:val="Akapitzlist"/>
        <w:numPr>
          <w:ilvl w:val="0"/>
          <w:numId w:val="1"/>
        </w:numPr>
        <w:jc w:val="both"/>
      </w:pPr>
      <w:r w:rsidRPr="00983D34">
        <w:rPr>
          <w:b/>
        </w:rPr>
        <w:t>MULTIMEDIA</w:t>
      </w:r>
      <w:r>
        <w:t xml:space="preserve"> – Spis projektu technicznego punkt nr 2 – Szczegółowy opis założeń multimedialnych na wystawie</w:t>
      </w:r>
    </w:p>
    <w:p w:rsidR="00214C34" w:rsidRDefault="00214C34" w:rsidP="00983D34">
      <w:pPr>
        <w:pStyle w:val="Akapitzlist"/>
        <w:numPr>
          <w:ilvl w:val="0"/>
          <w:numId w:val="1"/>
        </w:numPr>
        <w:jc w:val="both"/>
      </w:pPr>
      <w:r w:rsidRPr="00983D34">
        <w:rPr>
          <w:b/>
        </w:rPr>
        <w:t>GRAFIKA</w:t>
      </w:r>
      <w:r>
        <w:t xml:space="preserve"> – Projek</w:t>
      </w:r>
      <w:r w:rsidR="009C32B5">
        <w:t>t</w:t>
      </w:r>
      <w:r>
        <w:t xml:space="preserve"> aranżacji punkt nr 7 – Wzorce graficzne z opracowaniem koncepcji identyfikacji</w:t>
      </w:r>
      <w:bookmarkStart w:id="0" w:name="_GoBack"/>
      <w:bookmarkEnd w:id="0"/>
    </w:p>
    <w:p w:rsidR="00712486" w:rsidRDefault="00712486" w:rsidP="00712486">
      <w:pPr>
        <w:jc w:val="both"/>
      </w:pPr>
      <w:r>
        <w:t>Przygotowując ofertę należy pominąć</w:t>
      </w:r>
      <w:r w:rsidR="009C32B5">
        <w:t xml:space="preserve"> multimedia i grafikę.</w:t>
      </w:r>
    </w:p>
    <w:p w:rsidR="00712486" w:rsidRDefault="00712486" w:rsidP="00712486">
      <w:pPr>
        <w:jc w:val="both"/>
      </w:pPr>
    </w:p>
    <w:sectPr w:rsidR="00712486" w:rsidSect="00906F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2E4D"/>
    <w:multiLevelType w:val="hybridMultilevel"/>
    <w:tmpl w:val="C5062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4C34"/>
    <w:rsid w:val="00214C34"/>
    <w:rsid w:val="00712486"/>
    <w:rsid w:val="00906F27"/>
    <w:rsid w:val="00983D34"/>
    <w:rsid w:val="009C32B5"/>
    <w:rsid w:val="00C4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F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3D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Grabowski</dc:creator>
  <cp:keywords/>
  <dc:description/>
  <cp:lastModifiedBy>Jola</cp:lastModifiedBy>
  <cp:revision>2</cp:revision>
  <dcterms:created xsi:type="dcterms:W3CDTF">2021-05-24T07:53:00Z</dcterms:created>
  <dcterms:modified xsi:type="dcterms:W3CDTF">2021-05-24T12:43:00Z</dcterms:modified>
</cp:coreProperties>
</file>